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12" w:rsidRDefault="007469B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D5A12" w:rsidRDefault="007469BE">
      <w:pPr>
        <w:ind w:right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п. 1 ч. 8 ст. 5.1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Ф,  пунктом 20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</w:t>
      </w:r>
      <w:r w:rsidRPr="001B04AE">
        <w:rPr>
          <w:rFonts w:ascii="Times New Roman" w:hAnsi="Times New Roman" w:cs="Times New Roman"/>
          <w:sz w:val="28"/>
          <w:szCs w:val="28"/>
          <w:lang w:eastAsia="en-US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утвержденного решением Собрания представителей сельского поселения Сергиевск муниципального района Сергиевский Самарской области от </w:t>
      </w:r>
      <w:r w:rsidR="005F786B" w:rsidRPr="005F786B">
        <w:rPr>
          <w:rFonts w:ascii="Times New Roman" w:hAnsi="Times New Roman" w:cs="Times New Roman"/>
          <w:sz w:val="28"/>
          <w:szCs w:val="28"/>
        </w:rPr>
        <w:t>12 июля 2023 года № 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 соответствии с Постановлением Главы сельского поселения Сергиевск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B04AE">
        <w:rPr>
          <w:rFonts w:ascii="Times New Roman" w:hAnsi="Times New Roman" w:cs="Times New Roman"/>
          <w:sz w:val="28"/>
          <w:szCs w:val="28"/>
          <w:lang w:eastAsia="en-US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B6D83" w:rsidRPr="005B6D83">
        <w:rPr>
          <w:rFonts w:ascii="Times New Roman" w:hAnsi="Times New Roman" w:cs="Times New Roman"/>
          <w:sz w:val="28"/>
          <w:szCs w:val="28"/>
        </w:rPr>
        <w:t>№ 15/2</w:t>
      </w:r>
      <w:r w:rsidRPr="005B6D83">
        <w:rPr>
          <w:rFonts w:ascii="Times New Roman" w:hAnsi="Times New Roman" w:cs="Times New Roman"/>
          <w:sz w:val="28"/>
          <w:szCs w:val="28"/>
        </w:rPr>
        <w:t xml:space="preserve"> </w:t>
      </w:r>
      <w:r w:rsidR="005B6D83" w:rsidRPr="005B6D83">
        <w:rPr>
          <w:rFonts w:ascii="Times New Roman" w:hAnsi="Times New Roman" w:cs="Times New Roman"/>
          <w:sz w:val="28"/>
          <w:szCs w:val="28"/>
        </w:rPr>
        <w:t>от 30</w:t>
      </w:r>
      <w:r w:rsidRPr="005B6D83">
        <w:rPr>
          <w:rFonts w:ascii="Times New Roman" w:hAnsi="Times New Roman" w:cs="Times New Roman"/>
          <w:sz w:val="28"/>
          <w:szCs w:val="28"/>
        </w:rPr>
        <w:t>.</w:t>
      </w:r>
      <w:r w:rsidR="005B6D83" w:rsidRPr="005B6D83">
        <w:rPr>
          <w:rFonts w:ascii="Times New Roman" w:hAnsi="Times New Roman" w:cs="Times New Roman"/>
          <w:sz w:val="28"/>
          <w:szCs w:val="28"/>
        </w:rPr>
        <w:t>10</w:t>
      </w:r>
      <w:r w:rsidRPr="005B6D83">
        <w:rPr>
          <w:rFonts w:ascii="Times New Roman" w:hAnsi="Times New Roman" w:cs="Times New Roman"/>
          <w:sz w:val="28"/>
          <w:szCs w:val="28"/>
        </w:rPr>
        <w:t xml:space="preserve">.2023 г. </w:t>
      </w:r>
      <w:r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схеме расположения земельного участка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Самарская область, муниципальный район Сергиевский, </w:t>
      </w:r>
      <w:r w:rsidR="008229A6" w:rsidRPr="008229A6">
        <w:rPr>
          <w:rFonts w:ascii="Times New Roman" w:hAnsi="Times New Roman" w:cs="Times New Roman"/>
          <w:sz w:val="28"/>
          <w:szCs w:val="28"/>
        </w:rPr>
        <w:t xml:space="preserve">сельское поселение Сергиевск,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1B0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Сергиевск, </w:t>
      </w:r>
      <w:r w:rsidR="006D69CA" w:rsidRPr="006D69C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D69CA" w:rsidRPr="006D69CA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6D69CA" w:rsidRPr="006D69CA">
        <w:rPr>
          <w:rFonts w:ascii="Times New Roman" w:hAnsi="Times New Roman" w:cs="Times New Roman"/>
          <w:sz w:val="28"/>
          <w:szCs w:val="28"/>
        </w:rPr>
        <w:t xml:space="preserve">, д. 5, общей площадью 1148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 котором расположен многоквартирный дом и иные входящие в состав такого дома объекты недвижимого имущества, в границах сельского поселения Сергиевск муниципального района Сергиевский Самарской области», Администрация сельского поселения Сергиевск муниципального района Сергиевский Самарской области осуществляет опубликование схемы расположения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Самарская область, муниципальный район Сергиевский, с.</w:t>
      </w:r>
      <w:r w:rsidR="001B0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Сергиевск,</w:t>
      </w:r>
      <w:r w:rsidR="008229A6" w:rsidRPr="008229A6">
        <w:t xml:space="preserve"> </w:t>
      </w:r>
      <w:r w:rsidR="008229A6" w:rsidRPr="008229A6">
        <w:rPr>
          <w:rFonts w:ascii="Times New Roman" w:hAnsi="Times New Roman" w:cs="Times New Roman"/>
          <w:sz w:val="28"/>
          <w:szCs w:val="28"/>
        </w:rPr>
        <w:t xml:space="preserve">сельское поселение Сергиевск,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9CA" w:rsidRPr="006D69C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D69CA" w:rsidRPr="006D69CA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6D69CA" w:rsidRPr="006D69CA">
        <w:rPr>
          <w:rFonts w:ascii="Times New Roman" w:hAnsi="Times New Roman" w:cs="Times New Roman"/>
          <w:sz w:val="28"/>
          <w:szCs w:val="28"/>
        </w:rPr>
        <w:t xml:space="preserve">, д. 5, общей площадью 1148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газете «Сергиевский вестник» в информационно-телекоммуникационной сети «Интернет» на официальном сайте Администрации муниципального района Сергиевский Самарской области </w:t>
      </w:r>
      <w:hyperlink r:id="rId7" w:tooltip="http://sergievsk.ru/" w:history="1">
        <w:r>
          <w:rPr>
            <w:rStyle w:val="afa"/>
            <w:rFonts w:ascii="Times New Roman" w:hAnsi="Times New Roman" w:cs="Times New Roman"/>
            <w:color w:val="000000"/>
            <w:sz w:val="28"/>
            <w:szCs w:val="28"/>
            <w:u w:val="none"/>
          </w:rPr>
          <w:t>http://sergievsk.ru/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D5A12" w:rsidRDefault="00BD5A12">
      <w:pPr>
        <w:spacing w:line="276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12" w:rsidRDefault="007469BE">
      <w:pPr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5A12" w:rsidRDefault="00BD5A12">
      <w:pPr>
        <w:ind w:right="-7"/>
        <w:rPr>
          <w:rFonts w:ascii="Times New Roman" w:hAnsi="Times New Roman" w:cs="Times New Roman"/>
          <w:sz w:val="28"/>
          <w:szCs w:val="28"/>
        </w:rPr>
      </w:pPr>
    </w:p>
    <w:p w:rsidR="00BD5A12" w:rsidRDefault="00BD5A12">
      <w:pPr>
        <w:rPr>
          <w:rFonts w:ascii="Times New Roman" w:hAnsi="Times New Roman" w:cs="Times New Roman"/>
          <w:sz w:val="28"/>
          <w:szCs w:val="28"/>
        </w:rPr>
      </w:pPr>
    </w:p>
    <w:p w:rsidR="00BD5A12" w:rsidRDefault="00BD5A12">
      <w:pPr>
        <w:rPr>
          <w:rFonts w:ascii="Times New Roman" w:hAnsi="Times New Roman" w:cs="Times New Roman"/>
        </w:rPr>
      </w:pPr>
    </w:p>
    <w:sectPr w:rsidR="00BD5A12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F4" w:rsidRDefault="005F41F4">
      <w:r>
        <w:separator/>
      </w:r>
    </w:p>
  </w:endnote>
  <w:endnote w:type="continuationSeparator" w:id="0">
    <w:p w:rsidR="005F41F4" w:rsidRDefault="005F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;ＭＳ 明朝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;Arial Unicode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F4" w:rsidRDefault="005F41F4">
      <w:r>
        <w:separator/>
      </w:r>
    </w:p>
  </w:footnote>
  <w:footnote w:type="continuationSeparator" w:id="0">
    <w:p w:rsidR="005F41F4" w:rsidRDefault="005F4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12"/>
    <w:rsid w:val="001B04AE"/>
    <w:rsid w:val="003E0DA1"/>
    <w:rsid w:val="005B6D83"/>
    <w:rsid w:val="005F41F4"/>
    <w:rsid w:val="005F786B"/>
    <w:rsid w:val="006D0C09"/>
    <w:rsid w:val="006D4D5F"/>
    <w:rsid w:val="006D69CA"/>
    <w:rsid w:val="007469BE"/>
    <w:rsid w:val="008229A6"/>
    <w:rsid w:val="00BD5A12"/>
    <w:rsid w:val="00DE1FCE"/>
    <w:rsid w:val="00F37C25"/>
    <w:rsid w:val="00F62BFC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MS Mincho;ＭＳ 明朝" w:hAnsi="Cambria" w:cs="Cambria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rFonts w:ascii="Times New Roman" w:eastAsia="Times New Roman" w:hAnsi="Times New Roman" w:cs="Times New Roman"/>
    </w:r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">
    <w:name w:val="Основной шрифт абзаца1"/>
    <w:qFormat/>
  </w:style>
  <w:style w:type="character" w:customStyle="1" w:styleId="13">
    <w:name w:val="Знак примечания1"/>
    <w:qFormat/>
    <w:rPr>
      <w:sz w:val="16"/>
      <w:szCs w:val="16"/>
    </w:rPr>
  </w:style>
  <w:style w:type="character" w:customStyle="1" w:styleId="af8">
    <w:name w:val="Текст примечания Знак"/>
    <w:qFormat/>
    <w:rPr>
      <w:rFonts w:ascii="Times New Roman" w:eastAsia="Times New Roman" w:hAnsi="Times New Roman" w:cs="Times New Roman"/>
      <w:lang w:val="en-US"/>
    </w:rPr>
  </w:style>
  <w:style w:type="character" w:customStyle="1" w:styleId="af9">
    <w:name w:val="Текст выноски Знак"/>
    <w:qFormat/>
    <w:rPr>
      <w:rFonts w:ascii="Lucida Grande CY;Arial Unicode" w:hAnsi="Lucida Grande CY;Arial Unicode" w:cs="Lucida Grande CY;Arial Unicode"/>
      <w:sz w:val="18"/>
      <w:szCs w:val="18"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cs="Arial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16">
    <w:name w:val="Текст примечания1"/>
    <w:basedOn w:val="a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">
    <w:name w:val="Balloon Text"/>
    <w:basedOn w:val="a"/>
    <w:qFormat/>
    <w:rPr>
      <w:rFonts w:ascii="Lucida Grande CY;Arial Unicode" w:hAnsi="Lucida Grande CY;Arial Unicode" w:cs="Lucida Grande CY;Arial Unicode"/>
      <w:sz w:val="18"/>
      <w:szCs w:val="1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MS Mincho;ＭＳ 明朝" w:hAnsi="Cambria" w:cs="Cambria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rFonts w:ascii="Times New Roman" w:eastAsia="Times New Roman" w:hAnsi="Times New Roman" w:cs="Times New Roman"/>
    </w:r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">
    <w:name w:val="Основной шрифт абзаца1"/>
    <w:qFormat/>
  </w:style>
  <w:style w:type="character" w:customStyle="1" w:styleId="13">
    <w:name w:val="Знак примечания1"/>
    <w:qFormat/>
    <w:rPr>
      <w:sz w:val="16"/>
      <w:szCs w:val="16"/>
    </w:rPr>
  </w:style>
  <w:style w:type="character" w:customStyle="1" w:styleId="af8">
    <w:name w:val="Текст примечания Знак"/>
    <w:qFormat/>
    <w:rPr>
      <w:rFonts w:ascii="Times New Roman" w:eastAsia="Times New Roman" w:hAnsi="Times New Roman" w:cs="Times New Roman"/>
      <w:lang w:val="en-US"/>
    </w:rPr>
  </w:style>
  <w:style w:type="character" w:customStyle="1" w:styleId="af9">
    <w:name w:val="Текст выноски Знак"/>
    <w:qFormat/>
    <w:rPr>
      <w:rFonts w:ascii="Lucida Grande CY;Arial Unicode" w:hAnsi="Lucida Grande CY;Arial Unicode" w:cs="Lucida Grande CY;Arial Unicode"/>
      <w:sz w:val="18"/>
      <w:szCs w:val="18"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cs="Arial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16">
    <w:name w:val="Текст примечания1"/>
    <w:basedOn w:val="a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">
    <w:name w:val="Balloon Text"/>
    <w:basedOn w:val="a"/>
    <w:qFormat/>
    <w:rPr>
      <w:rFonts w:ascii="Lucida Grande CY;Arial Unicode" w:hAnsi="Lucida Grande CY;Arial Unicode" w:cs="Lucida Grande CY;Arial Unicode"/>
      <w:sz w:val="18"/>
      <w:szCs w:val="1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giev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Dasha</cp:lastModifiedBy>
  <cp:revision>53</cp:revision>
  <dcterms:created xsi:type="dcterms:W3CDTF">2019-08-14T09:05:00Z</dcterms:created>
  <dcterms:modified xsi:type="dcterms:W3CDTF">2023-11-21T09:43:00Z</dcterms:modified>
  <dc:language>en-US</dc:language>
</cp:coreProperties>
</file>